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2BB" w:rsidRPr="005B72BB" w:rsidRDefault="005B72BB" w:rsidP="005B72BB">
      <w:pPr>
        <w:spacing w:line="480" w:lineRule="auto"/>
        <w:rPr>
          <w:rFonts w:cs="Times New Roman"/>
          <w:szCs w:val="24"/>
        </w:rPr>
      </w:pPr>
      <w:r w:rsidRPr="005B72BB">
        <w:rPr>
          <w:rFonts w:cs="Times New Roman"/>
          <w:szCs w:val="24"/>
        </w:rPr>
        <w:t>Name</w:t>
      </w:r>
    </w:p>
    <w:p w:rsidR="005B72BB" w:rsidRPr="005B72BB" w:rsidRDefault="005B72BB" w:rsidP="005B72BB">
      <w:pPr>
        <w:spacing w:line="480" w:lineRule="auto"/>
        <w:rPr>
          <w:rFonts w:cs="Times New Roman"/>
          <w:szCs w:val="24"/>
        </w:rPr>
      </w:pPr>
      <w:r w:rsidRPr="005B72BB">
        <w:rPr>
          <w:rFonts w:cs="Times New Roman"/>
          <w:szCs w:val="24"/>
        </w:rPr>
        <w:t>Professor</w:t>
      </w:r>
    </w:p>
    <w:p w:rsidR="005B72BB" w:rsidRPr="005B72BB" w:rsidRDefault="005B72BB" w:rsidP="005B72BB">
      <w:pPr>
        <w:spacing w:line="480" w:lineRule="auto"/>
        <w:rPr>
          <w:rFonts w:cs="Times New Roman"/>
          <w:szCs w:val="24"/>
        </w:rPr>
      </w:pPr>
      <w:r w:rsidRPr="005B72BB">
        <w:rPr>
          <w:rFonts w:cs="Times New Roman"/>
          <w:szCs w:val="24"/>
        </w:rPr>
        <w:t>Course</w:t>
      </w:r>
    </w:p>
    <w:p w:rsidR="005301FC" w:rsidRDefault="005301FC" w:rsidP="005B72BB">
      <w:pPr>
        <w:spacing w:line="480" w:lineRule="auto"/>
        <w:rPr>
          <w:rFonts w:cs="Times New Roman"/>
          <w:szCs w:val="24"/>
        </w:rPr>
      </w:pPr>
      <w:r>
        <w:rPr>
          <w:rFonts w:cs="Times New Roman"/>
          <w:szCs w:val="24"/>
        </w:rPr>
        <w:t>Date</w:t>
      </w:r>
    </w:p>
    <w:p w:rsidR="005301FC" w:rsidRDefault="005B72BB" w:rsidP="005301FC">
      <w:pPr>
        <w:spacing w:line="480" w:lineRule="auto"/>
        <w:ind w:firstLine="720"/>
        <w:rPr>
          <w:rFonts w:cs="Times New Roman"/>
          <w:szCs w:val="24"/>
        </w:rPr>
      </w:pPr>
      <w:r w:rsidRPr="005B72BB">
        <w:rPr>
          <w:rFonts w:cs="Times New Roman"/>
          <w:szCs w:val="24"/>
        </w:rPr>
        <w:t xml:space="preserve">The definition of music is a mystery as there have been so many varying opinions on its definition. Many researchers have tried to come up with the definition. But basically, most have revolved around sounds produced following a certain pattern and also expresses some emotion or passes some information it is also characterized by the use of instruments. There is also the aspect of harmony in music. There are different theories that try to define music most contained in the various dictionaries. For example, The Concise Oxford Dictionary gives a definition that music is the art of using vocal sounds and/or sounds from instruments to produce the beauty of its form and harmony </w:t>
      </w:r>
      <w:r w:rsidR="005301FC">
        <w:rPr>
          <w:rFonts w:cs="Times New Roman"/>
          <w:szCs w:val="24"/>
        </w:rPr>
        <w:t xml:space="preserve">and it also expresses emotion. </w:t>
      </w:r>
    </w:p>
    <w:p w:rsidR="005301FC" w:rsidRDefault="005B72BB" w:rsidP="005301FC">
      <w:pPr>
        <w:spacing w:line="480" w:lineRule="auto"/>
        <w:ind w:firstLine="720"/>
        <w:rPr>
          <w:rFonts w:cs="Times New Roman"/>
          <w:szCs w:val="24"/>
        </w:rPr>
      </w:pPr>
      <w:r w:rsidRPr="005B72BB">
        <w:rPr>
          <w:rFonts w:cs="Times New Roman"/>
          <w:szCs w:val="24"/>
        </w:rPr>
        <w:t>Other theories that define music are based on musical universals, the social construct, and subjective experience. Under musical universals, there is an outline of the various aspects that are contained in music such as pitch, loudness, duration, texture and even timber. Under social construct, music is defined as per the Webster dictionary meaning which suggests that music is the science or art of organizing sounds in a certain pattern to give a composition that has unity and continuity. Subjective experience, on the other hand, defines music as per the purpose that music serves to the listener and what they need to hear the music.</w:t>
      </w:r>
    </w:p>
    <w:p w:rsidR="005301FC" w:rsidRDefault="005B72BB" w:rsidP="005301FC">
      <w:pPr>
        <w:spacing w:line="480" w:lineRule="auto"/>
        <w:ind w:firstLine="720"/>
        <w:rPr>
          <w:rFonts w:cs="Times New Roman"/>
          <w:szCs w:val="24"/>
        </w:rPr>
      </w:pPr>
      <w:r w:rsidRPr="005B72BB">
        <w:rPr>
          <w:rFonts w:cs="Times New Roman"/>
          <w:szCs w:val="24"/>
        </w:rPr>
        <w:t xml:space="preserve">Different individuals have tried to define music, for example, Clifton defines it as an ordered pattern of sound which has meaning that could be in form of evoking the reaction from </w:t>
      </w:r>
      <w:r w:rsidRPr="005B72BB">
        <w:rPr>
          <w:rFonts w:cs="Times New Roman"/>
          <w:szCs w:val="24"/>
        </w:rPr>
        <w:lastRenderedPageBreak/>
        <w:t xml:space="preserve">the listener's body. On the other hand, Jean Jacques </w:t>
      </w:r>
      <w:proofErr w:type="spellStart"/>
      <w:r w:rsidRPr="005B72BB">
        <w:rPr>
          <w:rFonts w:cs="Times New Roman"/>
          <w:szCs w:val="24"/>
        </w:rPr>
        <w:t>Nattiez</w:t>
      </w:r>
      <w:proofErr w:type="spellEnd"/>
      <w:r w:rsidRPr="005B72BB">
        <w:rPr>
          <w:rFonts w:cs="Times New Roman"/>
          <w:szCs w:val="24"/>
        </w:rPr>
        <w:t xml:space="preserve"> defines music as being poetic; having aesthetic features and it is broad with </w:t>
      </w:r>
      <w:r w:rsidR="005301FC">
        <w:rPr>
          <w:rFonts w:cs="Times New Roman"/>
          <w:szCs w:val="24"/>
        </w:rPr>
        <w:t>the limitless number of genres.</w:t>
      </w:r>
    </w:p>
    <w:p w:rsidR="005301FC" w:rsidRDefault="005B72BB" w:rsidP="005301FC">
      <w:pPr>
        <w:spacing w:line="480" w:lineRule="auto"/>
        <w:ind w:firstLine="720"/>
        <w:rPr>
          <w:rFonts w:cs="Times New Roman"/>
          <w:szCs w:val="24"/>
        </w:rPr>
      </w:pPr>
      <w:r w:rsidRPr="005B72BB">
        <w:rPr>
          <w:rFonts w:cs="Times New Roman"/>
          <w:szCs w:val="24"/>
        </w:rPr>
        <w:t>From the above definitions, the criterion for classifying something as musical is based on the question of composition and perception. With composition, features of sound being rhythmically organized, continuous and having various features like pitch, tone, rhythm, melody and also having an accompaniment of voice from</w:t>
      </w:r>
      <w:r w:rsidR="005301FC">
        <w:rPr>
          <w:rFonts w:cs="Times New Roman"/>
          <w:szCs w:val="24"/>
        </w:rPr>
        <w:t xml:space="preserve"> a person or an instrument among others and </w:t>
      </w:r>
      <w:r w:rsidRPr="005B72BB">
        <w:rPr>
          <w:rFonts w:cs="Times New Roman"/>
          <w:szCs w:val="24"/>
        </w:rPr>
        <w:t>all these features are observable in almost all performed arts that are regarded as music for instance; hip-hop, rock, political songs and anthems, religious songs. They all follow these patterns.  With perception, it is all about what music evokes in the listener, it ought to be for a purpose or have a meaning to the listener. Musical tones, for instance, falling water from a waterfall may bring about some composure and a feeling of relaxation to the listener</w:t>
      </w:r>
      <w:r w:rsidR="005301FC">
        <w:rPr>
          <w:rFonts w:cs="Times New Roman"/>
          <w:szCs w:val="24"/>
        </w:rPr>
        <w:t>, just as other forms of music.</w:t>
      </w:r>
    </w:p>
    <w:p w:rsidR="005301FC" w:rsidRDefault="005B72BB" w:rsidP="005301FC">
      <w:pPr>
        <w:spacing w:line="480" w:lineRule="auto"/>
        <w:ind w:firstLine="720"/>
        <w:rPr>
          <w:rFonts w:cs="Times New Roman"/>
          <w:szCs w:val="24"/>
        </w:rPr>
      </w:pPr>
      <w:r w:rsidRPr="005B72BB">
        <w:rPr>
          <w:rFonts w:cs="Times New Roman"/>
          <w:szCs w:val="24"/>
        </w:rPr>
        <w:t xml:space="preserve">Music is directly connected to emotions whereby the composer of the music expresses their emotions using music and also music may evoke certain emotions in the listener. There are two theories that touch on the relationship between music and emotions. These are the appearance emotionalism and the process theory. Stephen Davies in the theory of appearance emotionalism notes that it is possible for an observer to note the emotions from a listener of music just by noting the expressions they make as they listen to the music. He suggests that if at all the music does not evoke any emotion, and then there could be no expression observed on the listener. </w:t>
      </w:r>
      <w:proofErr w:type="spellStart"/>
      <w:r w:rsidRPr="005B72BB">
        <w:rPr>
          <w:rFonts w:cs="Times New Roman"/>
          <w:szCs w:val="24"/>
        </w:rPr>
        <w:t>Jenefer</w:t>
      </w:r>
      <w:proofErr w:type="spellEnd"/>
      <w:r w:rsidRPr="005B72BB">
        <w:rPr>
          <w:rFonts w:cs="Times New Roman"/>
          <w:szCs w:val="24"/>
        </w:rPr>
        <w:t xml:space="preserve"> Robinson on the other hand associates emotion and cognition. He is the idea that an individual needs to be aware of the feelings and emotions that he gets when he listens to a certain song. This is in such a way that the listener is able to identify the feeling that music elicits in him. Robinson suggests that music comprises of different processes geared at easing the process of cognitively identifying emotions. A composer may express the feeling of love in love </w:t>
      </w:r>
      <w:r w:rsidRPr="005B72BB">
        <w:rPr>
          <w:rFonts w:cs="Times New Roman"/>
          <w:szCs w:val="24"/>
        </w:rPr>
        <w:lastRenderedPageBreak/>
        <w:t>songs, pity, compassion, the spirit of patriotism for example in national anthems. The listener, on the other hand, may get nostalgic at listening to some music; they may also get bitter or even angry when they listen to certain music. Music especially that which does not have lyrics is likely to give the best-uninfluenced emotions to the listener because the lyrics in a song could be an expression of the composer's feelings and these words could influence the emotion that the listener gets. Therefore, the listener ought to be allowed to listen to the music without lyrics and he or she settles on a certain emotion that ge</w:t>
      </w:r>
      <w:r w:rsidR="005301FC">
        <w:rPr>
          <w:rFonts w:cs="Times New Roman"/>
          <w:szCs w:val="24"/>
        </w:rPr>
        <w:t>nuinely comes from within them.</w:t>
      </w:r>
    </w:p>
    <w:p w:rsidR="005301FC" w:rsidRDefault="005B72BB" w:rsidP="005301FC">
      <w:pPr>
        <w:spacing w:line="480" w:lineRule="auto"/>
        <w:ind w:firstLine="720"/>
        <w:rPr>
          <w:rFonts w:cs="Times New Roman"/>
          <w:szCs w:val="24"/>
        </w:rPr>
      </w:pPr>
      <w:r w:rsidRPr="005B72BB">
        <w:rPr>
          <w:rFonts w:cs="Times New Roman"/>
          <w:szCs w:val="24"/>
        </w:rPr>
        <w:t>Absolute music is music that can be said to be about anything while program music is one that goes further than the sheer enjoyment of music and it has a purpose and talks of a particular thing or series of events. It attracts a lot of imaginations from the audience who upon listening to it live in it. I would go for the music with a purpose and meaning since the absolute one apart from being meaningless, could be a waste of time. For instance, a patriotic song e.g. the national anthem is indeed meant as it promotes the value of patriotism and unity. On the other hand, absolute music, for example, the reckless playing of piano keys could be noisy, destructive and a total waste of time for an</w:t>
      </w:r>
      <w:r w:rsidR="005301FC">
        <w:rPr>
          <w:rFonts w:cs="Times New Roman"/>
          <w:szCs w:val="24"/>
        </w:rPr>
        <w:t>y listener.</w:t>
      </w:r>
    </w:p>
    <w:p w:rsidR="005301FC" w:rsidRDefault="005B72BB" w:rsidP="005301FC">
      <w:pPr>
        <w:spacing w:line="480" w:lineRule="auto"/>
        <w:ind w:firstLine="720"/>
        <w:rPr>
          <w:rFonts w:cs="Times New Roman"/>
          <w:szCs w:val="24"/>
        </w:rPr>
      </w:pPr>
      <w:r w:rsidRPr="005B72BB">
        <w:rPr>
          <w:rFonts w:cs="Times New Roman"/>
          <w:szCs w:val="24"/>
        </w:rPr>
        <w:t xml:space="preserve">Aesthetics of music are basically the building structures of music and also the features that make music beautiful. The aesthetics, over time, have mainly been focused on the compositional aspects of music which include; color, lyrics, harmony, melody, resonance, playfulness and also color. There has also been the issue of the emotiveness of music as being part of the aesthetic features. Recently the impact music makes on the psychology of the listener has also been in calculated as an aesthetic feature. Various people have come up with theories regarding the aesthetics of music. Theodor </w:t>
      </w:r>
      <w:proofErr w:type="spellStart"/>
      <w:r w:rsidRPr="005B72BB">
        <w:rPr>
          <w:rFonts w:cs="Times New Roman"/>
          <w:szCs w:val="24"/>
        </w:rPr>
        <w:t>Adorno</w:t>
      </w:r>
      <w:proofErr w:type="spellEnd"/>
      <w:r w:rsidRPr="005B72BB">
        <w:rPr>
          <w:rFonts w:cs="Times New Roman"/>
          <w:szCs w:val="24"/>
        </w:rPr>
        <w:t xml:space="preserve"> argues about good </w:t>
      </w:r>
      <w:proofErr w:type="spellStart"/>
      <w:r w:rsidRPr="005B72BB">
        <w:rPr>
          <w:rFonts w:cs="Times New Roman"/>
          <w:szCs w:val="24"/>
        </w:rPr>
        <w:t>vs</w:t>
      </w:r>
      <w:proofErr w:type="spellEnd"/>
      <w:r w:rsidRPr="005B72BB">
        <w:rPr>
          <w:rFonts w:cs="Times New Roman"/>
          <w:szCs w:val="24"/>
        </w:rPr>
        <w:t xml:space="preserve"> bad music and is against the notion of jazz music being popular yet it is boring and repetitive. Theodore </w:t>
      </w:r>
      <w:proofErr w:type="spellStart"/>
      <w:r w:rsidRPr="005B72BB">
        <w:rPr>
          <w:rFonts w:cs="Times New Roman"/>
          <w:szCs w:val="24"/>
        </w:rPr>
        <w:t>Gracyk</w:t>
      </w:r>
      <w:proofErr w:type="spellEnd"/>
      <w:r w:rsidRPr="005B72BB">
        <w:rPr>
          <w:rFonts w:cs="Times New Roman"/>
          <w:szCs w:val="24"/>
        </w:rPr>
        <w:t xml:space="preserve"> </w:t>
      </w:r>
      <w:r w:rsidRPr="005B72BB">
        <w:rPr>
          <w:rFonts w:cs="Times New Roman"/>
          <w:szCs w:val="24"/>
        </w:rPr>
        <w:lastRenderedPageBreak/>
        <w:t xml:space="preserve">also makes an input on the same issue whereby he is the idea that the social and political features of certain music do not deprive its aesthetic value. He insists that the political or social view attached to certain music, does not alter its beauty if it is aesthetically fit, it remains to be so. Ralf Von </w:t>
      </w:r>
      <w:proofErr w:type="spellStart"/>
      <w:r w:rsidRPr="005B72BB">
        <w:rPr>
          <w:rFonts w:cs="Times New Roman"/>
          <w:szCs w:val="24"/>
        </w:rPr>
        <w:t>Appen</w:t>
      </w:r>
      <w:proofErr w:type="spellEnd"/>
      <w:r w:rsidRPr="005B72BB">
        <w:rPr>
          <w:rFonts w:cs="Times New Roman"/>
          <w:szCs w:val="24"/>
        </w:rPr>
        <w:t>, on the other hand, analyzes the judgments on the current day popular records so as to singl</w:t>
      </w:r>
      <w:r w:rsidR="005301FC">
        <w:rPr>
          <w:rFonts w:cs="Times New Roman"/>
          <w:szCs w:val="24"/>
        </w:rPr>
        <w:t>e out their aesthetics features.</w:t>
      </w:r>
    </w:p>
    <w:p w:rsidR="005301FC" w:rsidRDefault="005B72BB" w:rsidP="005301FC">
      <w:pPr>
        <w:spacing w:line="480" w:lineRule="auto"/>
        <w:ind w:firstLine="720"/>
        <w:rPr>
          <w:rFonts w:cs="Times New Roman"/>
          <w:szCs w:val="24"/>
        </w:rPr>
      </w:pPr>
      <w:r w:rsidRPr="005B72BB">
        <w:rPr>
          <w:rFonts w:cs="Times New Roman"/>
          <w:szCs w:val="24"/>
        </w:rPr>
        <w:t>Children should be introduced to music right from when they are young. Lullabies should be the first genre of music that should be introduced to children. The lullabies sooth them and make them sleep as they evoke a certain pacifying feeling. As they grow, they should be gradually introduced to narrative songs that instill morals in them. After they join a school, they are supposed to be taught music in school. This is because to some it could be a talent that needs to be skillfully brought out during schooling. Also, it is important for the general relaxation of the mind in the course of learning the various techniques in the syllabi. Music could also be an avenue for effective growth in the child especially psychological growth and is therefore important that the child is exposed to it and should actually be taught in all public schools. Some schools though have not implemented this giving an excuse for financial constraints. However, it is totally a lame excuse since other technical subjects are being properly funded. It is evident that most of these schools' administrators have the negative attitude towards music maybe because they do</w:t>
      </w:r>
      <w:r w:rsidR="005301FC">
        <w:rPr>
          <w:rFonts w:cs="Times New Roman"/>
          <w:szCs w:val="24"/>
        </w:rPr>
        <w:t xml:space="preserve"> not believe in it as a career.</w:t>
      </w:r>
    </w:p>
    <w:p w:rsidR="007164D3" w:rsidRPr="00794B0E" w:rsidRDefault="005B72BB" w:rsidP="005301FC">
      <w:pPr>
        <w:spacing w:line="480" w:lineRule="auto"/>
        <w:ind w:firstLine="720"/>
        <w:rPr>
          <w:rFonts w:cs="Times New Roman"/>
          <w:szCs w:val="24"/>
        </w:rPr>
      </w:pPr>
      <w:r w:rsidRPr="005B72BB">
        <w:rPr>
          <w:rFonts w:cs="Times New Roman"/>
          <w:szCs w:val="24"/>
        </w:rPr>
        <w:t xml:space="preserve"> Music, whether one is playing it or listening to it, provokes certain activity in the brain. When one is listening to it, the nerves </w:t>
      </w:r>
      <w:r w:rsidR="00DA3CAE">
        <w:rPr>
          <w:rFonts w:cs="Times New Roman"/>
          <w:szCs w:val="24"/>
        </w:rPr>
        <w:t xml:space="preserve">in the limbic system which are </w:t>
      </w:r>
      <w:r w:rsidRPr="005B72BB">
        <w:rPr>
          <w:rFonts w:cs="Times New Roman"/>
          <w:szCs w:val="24"/>
        </w:rPr>
        <w:t xml:space="preserve">responsible for causing emotional responses are activated to bring out the emotions that one exhibits. Also, the brain may be triggered by critical thinking of the message in the music so as to interpret it accordingly. </w:t>
      </w:r>
      <w:r w:rsidRPr="005B72BB">
        <w:rPr>
          <w:rFonts w:cs="Times New Roman"/>
          <w:szCs w:val="24"/>
        </w:rPr>
        <w:lastRenderedPageBreak/>
        <w:t>When one is playing music, the part of the brain that is resp</w:t>
      </w:r>
      <w:bookmarkStart w:id="0" w:name="_GoBack"/>
      <w:bookmarkEnd w:id="0"/>
      <w:r w:rsidRPr="005B72BB">
        <w:rPr>
          <w:rFonts w:cs="Times New Roman"/>
          <w:szCs w:val="24"/>
        </w:rPr>
        <w:t>onsible for bringing about a rela</w:t>
      </w:r>
      <w:r w:rsidR="002B41EE">
        <w:rPr>
          <w:rFonts w:cs="Times New Roman"/>
          <w:szCs w:val="24"/>
        </w:rPr>
        <w:t>xation to the body sends signals</w:t>
      </w:r>
      <w:r w:rsidRPr="005B72BB">
        <w:rPr>
          <w:rFonts w:cs="Times New Roman"/>
          <w:szCs w:val="24"/>
        </w:rPr>
        <w:t xml:space="preserve"> all over the body.</w:t>
      </w:r>
    </w:p>
    <w:sectPr w:rsidR="007164D3" w:rsidRPr="00794B0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4321" w:rsidRDefault="005C4321" w:rsidP="006F02F2">
      <w:pPr>
        <w:spacing w:after="0" w:line="240" w:lineRule="auto"/>
      </w:pPr>
      <w:r>
        <w:separator/>
      </w:r>
    </w:p>
  </w:endnote>
  <w:endnote w:type="continuationSeparator" w:id="0">
    <w:p w:rsidR="005C4321" w:rsidRDefault="005C4321" w:rsidP="006F0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4321" w:rsidRDefault="005C4321" w:rsidP="006F02F2">
      <w:pPr>
        <w:spacing w:after="0" w:line="240" w:lineRule="auto"/>
      </w:pPr>
      <w:r>
        <w:separator/>
      </w:r>
    </w:p>
  </w:footnote>
  <w:footnote w:type="continuationSeparator" w:id="0">
    <w:p w:rsidR="005C4321" w:rsidRDefault="005C4321" w:rsidP="006F02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2BB" w:rsidRDefault="005B72BB">
    <w:pPr>
      <w:pStyle w:val="Header"/>
      <w:jc w:val="right"/>
    </w:pPr>
    <w:r>
      <w:t xml:space="preserve">Surname </w:t>
    </w:r>
    <w:sdt>
      <w:sdtPr>
        <w:id w:val="111054973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B41EE">
          <w:rPr>
            <w:noProof/>
          </w:rPr>
          <w:t>5</w:t>
        </w:r>
        <w:r>
          <w:rPr>
            <w:noProof/>
          </w:rPr>
          <w:fldChar w:fldCharType="end"/>
        </w:r>
      </w:sdtContent>
    </w:sdt>
  </w:p>
  <w:p w:rsidR="006F02F2" w:rsidRDefault="006F02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D56"/>
    <w:rsid w:val="00080239"/>
    <w:rsid w:val="002620F0"/>
    <w:rsid w:val="002761A0"/>
    <w:rsid w:val="002B41EE"/>
    <w:rsid w:val="003E78D7"/>
    <w:rsid w:val="005012BA"/>
    <w:rsid w:val="005301FC"/>
    <w:rsid w:val="005824DE"/>
    <w:rsid w:val="005B72BB"/>
    <w:rsid w:val="005C4321"/>
    <w:rsid w:val="00680C13"/>
    <w:rsid w:val="006F02F2"/>
    <w:rsid w:val="007164D3"/>
    <w:rsid w:val="0077280F"/>
    <w:rsid w:val="00794B0E"/>
    <w:rsid w:val="007A18FC"/>
    <w:rsid w:val="009577BA"/>
    <w:rsid w:val="009E3F96"/>
    <w:rsid w:val="009F3EFA"/>
    <w:rsid w:val="00A33F16"/>
    <w:rsid w:val="00A377AC"/>
    <w:rsid w:val="00BA3D56"/>
    <w:rsid w:val="00DA3CAE"/>
    <w:rsid w:val="00DC4F15"/>
    <w:rsid w:val="00E01EA8"/>
    <w:rsid w:val="00FF065C"/>
    <w:rsid w:val="00FF6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BC0F89-A7DE-4FD4-95B1-904CD47D7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620F0"/>
    <w:rPr>
      <w:color w:val="0000FF"/>
      <w:u w:val="single"/>
    </w:rPr>
  </w:style>
  <w:style w:type="paragraph" w:styleId="Header">
    <w:name w:val="header"/>
    <w:basedOn w:val="Normal"/>
    <w:link w:val="HeaderChar"/>
    <w:uiPriority w:val="99"/>
    <w:unhideWhenUsed/>
    <w:rsid w:val="006F02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2F2"/>
  </w:style>
  <w:style w:type="paragraph" w:styleId="Footer">
    <w:name w:val="footer"/>
    <w:basedOn w:val="Normal"/>
    <w:link w:val="FooterChar"/>
    <w:uiPriority w:val="99"/>
    <w:unhideWhenUsed/>
    <w:rsid w:val="006F02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2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380</TotalTime>
  <Pages>5</Pages>
  <Words>1193</Words>
  <Characters>6803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6</cp:revision>
  <dcterms:created xsi:type="dcterms:W3CDTF">2017-12-14T07:13:00Z</dcterms:created>
  <dcterms:modified xsi:type="dcterms:W3CDTF">2017-12-14T14:20:00Z</dcterms:modified>
</cp:coreProperties>
</file>